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2010国际流行趋势深度分析与设计应用报名表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