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公文写作能力建设与写作技巧提升专题培训报名表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