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人力资源规划与组织能力实战特训营报名表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