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《NS教练实战营：从技术精进到领导力升级》报名表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