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CQI-12 涂装系统评估（CSA）报名表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