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走进河南御都——学习县域市场高品质产品创新、全民营销、服务升级报名表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